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60186" w14:textId="0CC59ED7" w:rsidR="00C54E97" w:rsidRDefault="00C54E97" w:rsidP="00C54E97">
      <w:pPr>
        <w:jc w:val="center"/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146B5EB2" wp14:editId="761C9C2A">
            <wp:extent cx="3859530" cy="5162550"/>
            <wp:effectExtent l="0" t="0" r="762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1C5DF" w14:textId="5BAAFBAD" w:rsidR="00C54E97" w:rsidRDefault="00C54E97" w:rsidP="00C54E97">
      <w:pPr>
        <w:rPr>
          <w:rFonts w:eastAsia="Times New Roman" w:cstheme="minorHAnsi"/>
          <w:sz w:val="56"/>
          <w:szCs w:val="56"/>
          <w:lang w:eastAsia="sk-SK"/>
        </w:rPr>
      </w:pPr>
      <w:r>
        <w:rPr>
          <w:b/>
          <w:bCs/>
          <w:sz w:val="56"/>
          <w:szCs w:val="56"/>
        </w:rPr>
        <w:t>„Biblia očami detí a mládeže“ 2020/21</w:t>
      </w:r>
    </w:p>
    <w:p w14:paraId="2D90AE38" w14:textId="77777777" w:rsidR="00C54E97" w:rsidRDefault="00C54E97" w:rsidP="00C54E97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 školskom roku 2020/2021 sa do výtvarnej súťaže </w:t>
      </w:r>
      <w:r>
        <w:rPr>
          <w:b/>
          <w:bCs/>
          <w:sz w:val="24"/>
          <w:szCs w:val="24"/>
        </w:rPr>
        <w:t xml:space="preserve">„Biblia očami detí a mládeže“ </w:t>
      </w:r>
      <w:r>
        <w:rPr>
          <w:sz w:val="24"/>
          <w:szCs w:val="24"/>
        </w:rPr>
        <w:t>v našej Rožňavskej diecéze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zapojilo 8 škôl  s počtom 29 výtvarných prác. Cieľom súťaže je zaangažovať deti a mládež do vnímania a prežívania biblických dejín a privádzať ich k poznávaniu Biblie. Obsahom tohto ročníka boli 2 knihy Starého zákona</w:t>
      </w:r>
      <w:r>
        <w:rPr>
          <w:b/>
          <w:bCs/>
          <w:sz w:val="24"/>
          <w:szCs w:val="24"/>
        </w:rPr>
        <w:t xml:space="preserve">: Kniha </w:t>
      </w:r>
      <w:proofErr w:type="spellStart"/>
      <w:r>
        <w:rPr>
          <w:b/>
          <w:bCs/>
          <w:sz w:val="24"/>
          <w:szCs w:val="24"/>
        </w:rPr>
        <w:t>Jozue</w:t>
      </w:r>
      <w:proofErr w:type="spellEnd"/>
      <w:r>
        <w:rPr>
          <w:b/>
          <w:bCs/>
          <w:sz w:val="24"/>
          <w:szCs w:val="24"/>
        </w:rPr>
        <w:t xml:space="preserve"> a Kniha Tobiáš. </w:t>
      </w:r>
      <w:r>
        <w:rPr>
          <w:sz w:val="24"/>
          <w:szCs w:val="24"/>
        </w:rPr>
        <w:t xml:space="preserve">Spoločnou témou týchto kníh bolo: </w:t>
      </w:r>
      <w:r>
        <w:rPr>
          <w:rStyle w:val="Zvraznenie"/>
          <w:b/>
          <w:bCs/>
          <w:sz w:val="24"/>
          <w:szCs w:val="24"/>
        </w:rPr>
        <w:t>Putovanie za cieľom</w:t>
      </w:r>
      <w:r>
        <w:rPr>
          <w:b/>
          <w:bCs/>
          <w:sz w:val="24"/>
          <w:szCs w:val="24"/>
        </w:rPr>
        <w:t xml:space="preserve">. </w:t>
      </w:r>
    </w:p>
    <w:p w14:paraId="22785949" w14:textId="77777777" w:rsidR="00C54E97" w:rsidRDefault="00C54E97" w:rsidP="00C54E97">
      <w:pPr>
        <w:spacing w:line="276" w:lineRule="auto"/>
        <w:ind w:firstLine="708"/>
        <w:rPr>
          <w:rFonts w:cstheme="minorHAnsi"/>
          <w:b/>
          <w:bCs/>
          <w:sz w:val="32"/>
          <w:szCs w:val="32"/>
        </w:rPr>
      </w:pPr>
    </w:p>
    <w:p w14:paraId="7E060F2C" w14:textId="77777777" w:rsidR="00C54E97" w:rsidRDefault="00C54E97" w:rsidP="00C54E97">
      <w:pPr>
        <w:spacing w:line="276" w:lineRule="auto"/>
        <w:ind w:firstLine="708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Vyhodnotenie súťaže „Biblia očami detí a mládeže“ -</w:t>
      </w:r>
    </w:p>
    <w:p w14:paraId="4980FA07" w14:textId="77777777" w:rsidR="00C54E97" w:rsidRDefault="00C54E97" w:rsidP="00C54E97">
      <w:pPr>
        <w:spacing w:line="276" w:lineRule="auto"/>
        <w:ind w:firstLine="708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Diecézne kolo</w:t>
      </w:r>
    </w:p>
    <w:p w14:paraId="7404BFDF" w14:textId="77777777" w:rsidR="00C54E97" w:rsidRDefault="00C54E97" w:rsidP="00C54E97">
      <w:pPr>
        <w:rPr>
          <w:rFonts w:cstheme="minorHAnsi"/>
          <w:b/>
          <w:bCs/>
          <w:sz w:val="29"/>
          <w:szCs w:val="29"/>
        </w:rPr>
      </w:pPr>
    </w:p>
    <w:p w14:paraId="7541CC57" w14:textId="77777777" w:rsidR="00C54E97" w:rsidRDefault="00C54E97" w:rsidP="00C54E97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1.kategória: MŠ</w:t>
      </w:r>
      <w:r>
        <w:rPr>
          <w:rFonts w:cstheme="minorHAnsi"/>
          <w:sz w:val="24"/>
          <w:szCs w:val="24"/>
        </w:rPr>
        <w:t xml:space="preserve">   (žiadna práca)</w:t>
      </w:r>
    </w:p>
    <w:p w14:paraId="78490908" w14:textId="77777777" w:rsidR="00C54E97" w:rsidRDefault="00C54E97" w:rsidP="00C54E97">
      <w:pPr>
        <w:rPr>
          <w:rFonts w:cstheme="minorHAnsi"/>
          <w:sz w:val="24"/>
          <w:szCs w:val="24"/>
        </w:rPr>
      </w:pPr>
    </w:p>
    <w:p w14:paraId="24EC799C" w14:textId="77777777" w:rsidR="00C54E97" w:rsidRDefault="00C54E97" w:rsidP="00C54E9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2.kategória: ZŠ roč. 1. –2. (7 prác)</w:t>
      </w:r>
    </w:p>
    <w:p w14:paraId="1F021956" w14:textId="77777777" w:rsidR="00C54E97" w:rsidRDefault="00C54E97" w:rsidP="00C54E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1.miesto Sofia </w:t>
      </w:r>
      <w:proofErr w:type="spellStart"/>
      <w:r>
        <w:rPr>
          <w:rFonts w:cstheme="minorHAnsi"/>
          <w:sz w:val="24"/>
          <w:szCs w:val="24"/>
        </w:rPr>
        <w:t>Kinská</w:t>
      </w:r>
      <w:proofErr w:type="spellEnd"/>
      <w:r>
        <w:rPr>
          <w:rFonts w:cstheme="minorHAnsi"/>
          <w:sz w:val="24"/>
          <w:szCs w:val="24"/>
        </w:rPr>
        <w:t>, 2.A, ZŠ Jaklovce</w:t>
      </w:r>
    </w:p>
    <w:p w14:paraId="2E92AC8B" w14:textId="77777777" w:rsidR="00C54E97" w:rsidRDefault="00C54E97" w:rsidP="00C54E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2.miesto  Tamara Tóthová, 2.A., ZŠ M. Štefánika Lučenec</w:t>
      </w:r>
    </w:p>
    <w:p w14:paraId="4BF22218" w14:textId="77777777" w:rsidR="00C54E97" w:rsidRDefault="00C54E97" w:rsidP="00C54E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3.miesto </w:t>
      </w:r>
      <w:proofErr w:type="spellStart"/>
      <w:r>
        <w:rPr>
          <w:rFonts w:cstheme="minorHAnsi"/>
          <w:sz w:val="24"/>
          <w:szCs w:val="24"/>
        </w:rPr>
        <w:t>Bianka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Dančíková</w:t>
      </w:r>
      <w:proofErr w:type="spellEnd"/>
      <w:r>
        <w:rPr>
          <w:rFonts w:cstheme="minorHAnsi"/>
          <w:sz w:val="24"/>
          <w:szCs w:val="24"/>
        </w:rPr>
        <w:t xml:space="preserve">, 1.A., ZŚ IB </w:t>
      </w:r>
      <w:proofErr w:type="spellStart"/>
      <w:r>
        <w:rPr>
          <w:rFonts w:cstheme="minorHAnsi"/>
          <w:sz w:val="24"/>
          <w:szCs w:val="24"/>
        </w:rPr>
        <w:t>Zocha</w:t>
      </w:r>
      <w:proofErr w:type="spellEnd"/>
      <w:r>
        <w:rPr>
          <w:rFonts w:cstheme="minorHAnsi"/>
          <w:sz w:val="24"/>
          <w:szCs w:val="24"/>
        </w:rPr>
        <w:t xml:space="preserve"> Revúca</w:t>
      </w:r>
    </w:p>
    <w:p w14:paraId="2312C524" w14:textId="77777777" w:rsidR="00C54E97" w:rsidRDefault="00C54E97" w:rsidP="00C54E97">
      <w:pPr>
        <w:rPr>
          <w:rFonts w:cstheme="minorHAnsi"/>
          <w:sz w:val="24"/>
          <w:szCs w:val="24"/>
        </w:rPr>
      </w:pPr>
    </w:p>
    <w:p w14:paraId="2221C86D" w14:textId="77777777" w:rsidR="00C54E97" w:rsidRDefault="00C54E97" w:rsidP="00C54E9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3.kategória: ZŠ roč. 3. –4. (7 prác)</w:t>
      </w:r>
    </w:p>
    <w:p w14:paraId="0512C8FB" w14:textId="77777777" w:rsidR="00C54E97" w:rsidRDefault="00C54E97" w:rsidP="00C54E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miesto Barbara </w:t>
      </w:r>
      <w:proofErr w:type="spellStart"/>
      <w:r>
        <w:rPr>
          <w:rFonts w:cstheme="minorHAnsi"/>
          <w:sz w:val="24"/>
          <w:szCs w:val="24"/>
        </w:rPr>
        <w:t>Andrašková</w:t>
      </w:r>
      <w:proofErr w:type="spellEnd"/>
      <w:r>
        <w:rPr>
          <w:rFonts w:cstheme="minorHAnsi"/>
          <w:sz w:val="24"/>
          <w:szCs w:val="24"/>
        </w:rPr>
        <w:t>, 3.A,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ZŠ s MŠ Margecany</w:t>
      </w:r>
    </w:p>
    <w:p w14:paraId="3CB4EE52" w14:textId="77777777" w:rsidR="00C54E97" w:rsidRDefault="00C54E97" w:rsidP="00C54E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2.miesto Daniel Kvetko 4.A, ZŠ </w:t>
      </w:r>
      <w:proofErr w:type="spellStart"/>
      <w:r>
        <w:rPr>
          <w:rFonts w:cstheme="minorHAnsi"/>
          <w:sz w:val="24"/>
          <w:szCs w:val="24"/>
        </w:rPr>
        <w:t>Hviezdoslavová</w:t>
      </w:r>
      <w:proofErr w:type="spellEnd"/>
      <w:r>
        <w:rPr>
          <w:rFonts w:cstheme="minorHAnsi"/>
          <w:sz w:val="24"/>
          <w:szCs w:val="24"/>
        </w:rPr>
        <w:t xml:space="preserve"> 1, Revúca</w:t>
      </w:r>
    </w:p>
    <w:p w14:paraId="04278EEB" w14:textId="77777777" w:rsidR="00C54E97" w:rsidRDefault="00C54E97" w:rsidP="00C54E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miesto Jakub </w:t>
      </w:r>
      <w:proofErr w:type="spellStart"/>
      <w:r>
        <w:rPr>
          <w:rFonts w:cstheme="minorHAnsi"/>
          <w:sz w:val="24"/>
          <w:szCs w:val="24"/>
        </w:rPr>
        <w:t>Zahornacký</w:t>
      </w:r>
      <w:proofErr w:type="spellEnd"/>
      <w:r>
        <w:rPr>
          <w:rFonts w:cstheme="minorHAnsi"/>
          <w:sz w:val="24"/>
          <w:szCs w:val="24"/>
        </w:rPr>
        <w:t xml:space="preserve"> 3.A, ZŠ s MŠ Margecany</w:t>
      </w:r>
    </w:p>
    <w:p w14:paraId="7CA279A6" w14:textId="77777777" w:rsidR="00C54E97" w:rsidRDefault="00C54E97" w:rsidP="00C54E97">
      <w:pPr>
        <w:rPr>
          <w:rFonts w:cstheme="minorHAnsi"/>
          <w:b/>
          <w:bCs/>
          <w:sz w:val="24"/>
          <w:szCs w:val="24"/>
        </w:rPr>
      </w:pPr>
    </w:p>
    <w:p w14:paraId="0021E2EC" w14:textId="77777777" w:rsidR="00C54E97" w:rsidRDefault="00C54E97" w:rsidP="00C54E9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4.kategória: ZŠ roč. 5. –6. a </w:t>
      </w:r>
      <w:proofErr w:type="spellStart"/>
      <w:r>
        <w:rPr>
          <w:rFonts w:cstheme="minorHAnsi"/>
          <w:b/>
          <w:bCs/>
          <w:sz w:val="24"/>
          <w:szCs w:val="24"/>
        </w:rPr>
        <w:t>prima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8-ročných gymnázií    (6 prác)</w:t>
      </w:r>
    </w:p>
    <w:p w14:paraId="2F0B36E6" w14:textId="77777777" w:rsidR="00C54E97" w:rsidRDefault="00C54E97" w:rsidP="00C54E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miesto  Kristína </w:t>
      </w:r>
      <w:proofErr w:type="spellStart"/>
      <w:r>
        <w:rPr>
          <w:rFonts w:cstheme="minorHAnsi"/>
          <w:sz w:val="24"/>
          <w:szCs w:val="24"/>
        </w:rPr>
        <w:t>Tkáčiková</w:t>
      </w:r>
      <w:proofErr w:type="spellEnd"/>
      <w:r>
        <w:rPr>
          <w:rFonts w:cstheme="minorHAnsi"/>
          <w:sz w:val="24"/>
          <w:szCs w:val="24"/>
        </w:rPr>
        <w:t xml:space="preserve"> 6.B, ZŚ IB </w:t>
      </w:r>
      <w:proofErr w:type="spellStart"/>
      <w:r>
        <w:rPr>
          <w:rFonts w:cstheme="minorHAnsi"/>
          <w:sz w:val="24"/>
          <w:szCs w:val="24"/>
        </w:rPr>
        <w:t>Zocha</w:t>
      </w:r>
      <w:proofErr w:type="spellEnd"/>
      <w:r>
        <w:rPr>
          <w:rFonts w:cstheme="minorHAnsi"/>
          <w:sz w:val="24"/>
          <w:szCs w:val="24"/>
        </w:rPr>
        <w:t xml:space="preserve"> Revúca</w:t>
      </w:r>
    </w:p>
    <w:p w14:paraId="5C45F41D" w14:textId="77777777" w:rsidR="00C54E97" w:rsidRDefault="00C54E97" w:rsidP="00C54E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miesto Sofia Terézia </w:t>
      </w:r>
      <w:proofErr w:type="spellStart"/>
      <w:r>
        <w:rPr>
          <w:rFonts w:cstheme="minorHAnsi"/>
          <w:sz w:val="24"/>
          <w:szCs w:val="24"/>
        </w:rPr>
        <w:t>Labaničová</w:t>
      </w:r>
      <w:proofErr w:type="spellEnd"/>
      <w:r>
        <w:rPr>
          <w:rFonts w:cstheme="minorHAnsi"/>
          <w:sz w:val="24"/>
          <w:szCs w:val="24"/>
        </w:rPr>
        <w:t xml:space="preserve"> 6.A, ZŠ s MŠ Margecany</w:t>
      </w:r>
    </w:p>
    <w:p w14:paraId="02B2ED9B" w14:textId="77777777" w:rsidR="00C54E97" w:rsidRDefault="00C54E97" w:rsidP="00C54E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miesto Alžbeta </w:t>
      </w:r>
      <w:proofErr w:type="spellStart"/>
      <w:r>
        <w:rPr>
          <w:rFonts w:cstheme="minorHAnsi"/>
          <w:sz w:val="24"/>
          <w:szCs w:val="24"/>
        </w:rPr>
        <w:t>Elizeušová</w:t>
      </w:r>
      <w:proofErr w:type="spellEnd"/>
      <w:r>
        <w:rPr>
          <w:rFonts w:cstheme="minorHAnsi"/>
          <w:sz w:val="24"/>
          <w:szCs w:val="24"/>
        </w:rPr>
        <w:t xml:space="preserve"> 5.A, ZŚ IB </w:t>
      </w:r>
      <w:proofErr w:type="spellStart"/>
      <w:r>
        <w:rPr>
          <w:rFonts w:cstheme="minorHAnsi"/>
          <w:sz w:val="24"/>
          <w:szCs w:val="24"/>
        </w:rPr>
        <w:t>Zocha</w:t>
      </w:r>
      <w:proofErr w:type="spellEnd"/>
      <w:r>
        <w:rPr>
          <w:rFonts w:cstheme="minorHAnsi"/>
          <w:sz w:val="24"/>
          <w:szCs w:val="24"/>
        </w:rPr>
        <w:t xml:space="preserve"> Revúca</w:t>
      </w:r>
    </w:p>
    <w:p w14:paraId="25520A75" w14:textId="77777777" w:rsidR="00C54E97" w:rsidRDefault="00C54E97" w:rsidP="00C54E97">
      <w:pPr>
        <w:rPr>
          <w:rFonts w:cstheme="minorHAnsi"/>
          <w:sz w:val="24"/>
          <w:szCs w:val="24"/>
        </w:rPr>
      </w:pPr>
    </w:p>
    <w:p w14:paraId="5767F85B" w14:textId="77777777" w:rsidR="00C54E97" w:rsidRDefault="00C54E97" w:rsidP="00C54E9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5. kategória: ZŠ roč. 7. –9. a im zodpovedajúce ročníky 8-ročných (gymnázií)   (7 prác)</w:t>
      </w:r>
    </w:p>
    <w:p w14:paraId="4AAFA156" w14:textId="77777777" w:rsidR="00C54E97" w:rsidRDefault="00C54E97" w:rsidP="00C54E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miesto Mariana </w:t>
      </w:r>
      <w:proofErr w:type="spellStart"/>
      <w:r>
        <w:rPr>
          <w:rFonts w:cstheme="minorHAnsi"/>
          <w:sz w:val="24"/>
          <w:szCs w:val="24"/>
        </w:rPr>
        <w:t>Malicherčíková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secunda</w:t>
      </w:r>
      <w:proofErr w:type="spellEnd"/>
      <w:r>
        <w:rPr>
          <w:rFonts w:cstheme="minorHAnsi"/>
          <w:sz w:val="24"/>
          <w:szCs w:val="24"/>
        </w:rPr>
        <w:t xml:space="preserve"> GBST Lučenec</w:t>
      </w:r>
    </w:p>
    <w:p w14:paraId="4ECD37C2" w14:textId="77777777" w:rsidR="00C54E97" w:rsidRDefault="00C54E97" w:rsidP="00C54E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miesto Alan Petrík IX.A, ZŠ s MŠ Margecany</w:t>
      </w:r>
    </w:p>
    <w:p w14:paraId="31E0ED50" w14:textId="77777777" w:rsidR="00C54E97" w:rsidRDefault="00C54E97" w:rsidP="00C54E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miesto Tamara </w:t>
      </w:r>
      <w:proofErr w:type="spellStart"/>
      <w:r>
        <w:rPr>
          <w:rFonts w:cstheme="minorHAnsi"/>
          <w:sz w:val="24"/>
          <w:szCs w:val="24"/>
        </w:rPr>
        <w:t>Kruteková</w:t>
      </w:r>
      <w:proofErr w:type="spellEnd"/>
      <w:r>
        <w:rPr>
          <w:rFonts w:cstheme="minorHAnsi"/>
          <w:sz w:val="24"/>
          <w:szCs w:val="24"/>
        </w:rPr>
        <w:t xml:space="preserve"> 8. M. ZŠ M. Štefánika Lučenec</w:t>
      </w:r>
    </w:p>
    <w:p w14:paraId="1CFCD5C1" w14:textId="77777777" w:rsidR="00C54E97" w:rsidRDefault="00C54E97" w:rsidP="00C54E97">
      <w:pPr>
        <w:rPr>
          <w:rFonts w:cstheme="minorHAnsi"/>
          <w:sz w:val="24"/>
          <w:szCs w:val="24"/>
        </w:rPr>
      </w:pPr>
    </w:p>
    <w:p w14:paraId="2AA10FBA" w14:textId="77777777" w:rsidR="00C54E97" w:rsidRDefault="00C54E97" w:rsidP="00C54E9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6.kategória: gymnáziá, SŠ, a im zodpovedajúce ročníky 8-ročných gymnázií (1 práca)</w:t>
      </w:r>
    </w:p>
    <w:p w14:paraId="7FE51866" w14:textId="77777777" w:rsidR="00C54E97" w:rsidRDefault="00C54E97" w:rsidP="00C54E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miesto Dominika </w:t>
      </w:r>
      <w:proofErr w:type="spellStart"/>
      <w:r>
        <w:rPr>
          <w:rFonts w:cstheme="minorHAnsi"/>
          <w:sz w:val="24"/>
          <w:szCs w:val="24"/>
        </w:rPr>
        <w:t>Burisová</w:t>
      </w:r>
      <w:proofErr w:type="spellEnd"/>
      <w:r>
        <w:rPr>
          <w:rFonts w:cstheme="minorHAnsi"/>
          <w:sz w:val="24"/>
          <w:szCs w:val="24"/>
        </w:rPr>
        <w:t xml:space="preserve"> 1.B. GBST Lučenec</w:t>
      </w:r>
    </w:p>
    <w:p w14:paraId="12E60C59" w14:textId="77777777" w:rsidR="00C54E97" w:rsidRDefault="00C54E97" w:rsidP="00C54E97">
      <w:pPr>
        <w:rPr>
          <w:rFonts w:cstheme="minorHAnsi"/>
          <w:sz w:val="24"/>
          <w:szCs w:val="24"/>
        </w:rPr>
      </w:pPr>
    </w:p>
    <w:p w14:paraId="1E747F96" w14:textId="77777777" w:rsidR="00C54E97" w:rsidRDefault="00C54E97" w:rsidP="00C54E97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7.kategória: stredné odborné školy umelecké </w:t>
      </w:r>
      <w:r>
        <w:rPr>
          <w:rFonts w:cstheme="minorHAnsi"/>
          <w:sz w:val="24"/>
          <w:szCs w:val="24"/>
        </w:rPr>
        <w:t>(žiadna práca)</w:t>
      </w:r>
    </w:p>
    <w:p w14:paraId="764F5B61" w14:textId="77777777" w:rsidR="00C54E97" w:rsidRDefault="00C54E97" w:rsidP="00C54E97">
      <w:pPr>
        <w:rPr>
          <w:rFonts w:cstheme="minorHAnsi"/>
          <w:b/>
          <w:bCs/>
          <w:sz w:val="24"/>
          <w:szCs w:val="24"/>
        </w:rPr>
      </w:pPr>
    </w:p>
    <w:p w14:paraId="5D7199CA" w14:textId="77777777" w:rsidR="00C54E97" w:rsidRDefault="00C54E97" w:rsidP="00C54E9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8. kategória:</w:t>
      </w:r>
    </w:p>
    <w:p w14:paraId="6A25B678" w14:textId="77777777" w:rsidR="00C54E97" w:rsidRDefault="00C54E97" w:rsidP="00C54E97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 –špeciálne školy pre žiakov s mentálnym postihom (tu je potrebné označiť aj variant mentálneho postihnutia A-B-C)</w:t>
      </w:r>
      <w:r>
        <w:rPr>
          <w:rFonts w:cstheme="minorHAnsi"/>
          <w:sz w:val="24"/>
          <w:szCs w:val="24"/>
        </w:rPr>
        <w:t xml:space="preserve"> (žiadna práca)</w:t>
      </w:r>
    </w:p>
    <w:p w14:paraId="43D5FC80" w14:textId="77777777" w:rsidR="00C54E97" w:rsidRDefault="00C54E97" w:rsidP="00C54E9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B–špeciálne školy pre slabozrakých a nevidiacich žiakov</w:t>
      </w:r>
    </w:p>
    <w:p w14:paraId="03448B5A" w14:textId="77777777" w:rsidR="00C54E97" w:rsidRDefault="00C54E97" w:rsidP="00C54E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(žiadna práca)</w:t>
      </w:r>
    </w:p>
    <w:p w14:paraId="77A2AECB" w14:textId="77777777" w:rsidR="00C54E97" w:rsidRDefault="00C54E97" w:rsidP="00C54E97">
      <w:pPr>
        <w:rPr>
          <w:rFonts w:cstheme="minorHAnsi"/>
          <w:sz w:val="24"/>
          <w:szCs w:val="24"/>
        </w:rPr>
      </w:pPr>
      <w:bookmarkStart w:id="0" w:name="_Hlk70629729"/>
      <w:r>
        <w:rPr>
          <w:rFonts w:cstheme="minorHAnsi"/>
          <w:b/>
          <w:bCs/>
          <w:sz w:val="24"/>
          <w:szCs w:val="24"/>
        </w:rPr>
        <w:lastRenderedPageBreak/>
        <w:t xml:space="preserve">C–špeciálne školy pre nepočujúcich žiakov </w:t>
      </w:r>
      <w:bookmarkEnd w:id="0"/>
      <w:r>
        <w:rPr>
          <w:rFonts w:cstheme="minorHAnsi"/>
          <w:sz w:val="24"/>
          <w:szCs w:val="24"/>
        </w:rPr>
        <w:t>(1 práca)</w:t>
      </w:r>
    </w:p>
    <w:p w14:paraId="37189D4E" w14:textId="77777777" w:rsidR="00C54E97" w:rsidRDefault="00C54E97" w:rsidP="00C54E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1.miesto Adrián </w:t>
      </w:r>
      <w:proofErr w:type="spellStart"/>
      <w:r>
        <w:rPr>
          <w:rFonts w:cstheme="minorHAnsi"/>
          <w:sz w:val="24"/>
          <w:szCs w:val="24"/>
        </w:rPr>
        <w:t>Andrášik</w:t>
      </w:r>
      <w:proofErr w:type="spellEnd"/>
      <w:r>
        <w:rPr>
          <w:rFonts w:cstheme="minorHAnsi"/>
          <w:sz w:val="24"/>
          <w:szCs w:val="24"/>
        </w:rPr>
        <w:t xml:space="preserve"> SŠ/Internátna Lučenec</w:t>
      </w:r>
    </w:p>
    <w:p w14:paraId="465797F8" w14:textId="77777777" w:rsidR="00C54E97" w:rsidRDefault="00C54E97" w:rsidP="00C54E97">
      <w:pPr>
        <w:spacing w:after="0" w:line="240" w:lineRule="auto"/>
        <w:rPr>
          <w:b/>
          <w:bCs/>
          <w:sz w:val="24"/>
          <w:szCs w:val="24"/>
        </w:rPr>
      </w:pPr>
    </w:p>
    <w:p w14:paraId="296DEEBF" w14:textId="77777777" w:rsidR="00C54E97" w:rsidRDefault="00C54E97" w:rsidP="00C54E97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Práce umiestnené na prvých troch miestach v každej kategórii postúpili  do </w:t>
      </w:r>
      <w:r>
        <w:rPr>
          <w:b/>
          <w:bCs/>
          <w:sz w:val="24"/>
          <w:szCs w:val="24"/>
        </w:rPr>
        <w:t>celoslovenského kola</w:t>
      </w:r>
      <w:r>
        <w:rPr>
          <w:sz w:val="24"/>
          <w:szCs w:val="24"/>
        </w:rPr>
        <w:t xml:space="preserve">. Aj tam boli úspešné dve výtvarné práce. V 5. kategórii ZŠ obsadila 2.miesto Tamara </w:t>
      </w:r>
      <w:proofErr w:type="spellStart"/>
      <w:r>
        <w:rPr>
          <w:sz w:val="24"/>
          <w:szCs w:val="24"/>
        </w:rPr>
        <w:t>Kruteková</w:t>
      </w:r>
      <w:proofErr w:type="spellEnd"/>
      <w:r>
        <w:rPr>
          <w:sz w:val="24"/>
          <w:szCs w:val="24"/>
        </w:rPr>
        <w:t xml:space="preserve"> a v </w:t>
      </w:r>
      <w:r>
        <w:rPr>
          <w:rFonts w:cstheme="minorHAnsi"/>
          <w:sz w:val="24"/>
          <w:szCs w:val="24"/>
        </w:rPr>
        <w:t xml:space="preserve">8. kategórii: C obsadil 1. miesto Adrián </w:t>
      </w:r>
      <w:proofErr w:type="spellStart"/>
      <w:r>
        <w:rPr>
          <w:rFonts w:cstheme="minorHAnsi"/>
          <w:sz w:val="24"/>
          <w:szCs w:val="24"/>
        </w:rPr>
        <w:t>Andrašík</w:t>
      </w:r>
      <w:proofErr w:type="spellEnd"/>
      <w:r>
        <w:rPr>
          <w:rFonts w:cstheme="minorHAnsi"/>
          <w:sz w:val="24"/>
          <w:szCs w:val="24"/>
        </w:rPr>
        <w:t>. Kompletne výsledky celoslovenského kola si môžete pozrieť: https://kpkc.sk/vyhodnotenie-vytvarnej-sutaze-biblia-ocami-deti/</w:t>
      </w:r>
    </w:p>
    <w:p w14:paraId="796CCD35" w14:textId="77777777" w:rsidR="00C54E97" w:rsidRDefault="00C54E97" w:rsidP="00C54E97">
      <w:pPr>
        <w:ind w:firstLine="708"/>
        <w:rPr>
          <w:rStyle w:val="Zvraznenie"/>
        </w:rPr>
      </w:pPr>
      <w:r>
        <w:rPr>
          <w:rStyle w:val="Zvraznenie"/>
          <w:sz w:val="24"/>
          <w:szCs w:val="24"/>
        </w:rPr>
        <w:t xml:space="preserve">Ďakujem všetkým žiakom aj ich pedagógom za zapojenie sa do obidvoch súťaži </w:t>
      </w:r>
      <w:r>
        <w:rPr>
          <w:b/>
          <w:sz w:val="24"/>
          <w:szCs w:val="24"/>
        </w:rPr>
        <w:t xml:space="preserve">Oceňujem Vašu snahu napriek mnohým ťažkostiam, ktoré ste museli zdolávať v tomto roku pandémie. </w:t>
      </w:r>
      <w:r>
        <w:rPr>
          <w:rStyle w:val="Zvraznenie"/>
          <w:sz w:val="24"/>
          <w:szCs w:val="24"/>
        </w:rPr>
        <w:t>Ďakujem za Vašu kreativitu, aplikovanie talentov vo vedomostnej súťaži a v umeleckom prejave vnímania Božieho slova.</w:t>
      </w:r>
    </w:p>
    <w:p w14:paraId="5E095074" w14:textId="77777777" w:rsidR="00C54E97" w:rsidRDefault="00C54E97" w:rsidP="00C54E97">
      <w:pPr>
        <w:spacing w:line="276" w:lineRule="auto"/>
        <w:rPr>
          <w:b/>
        </w:rPr>
      </w:pPr>
      <w:r>
        <w:rPr>
          <w:b/>
          <w:sz w:val="24"/>
          <w:szCs w:val="24"/>
        </w:rPr>
        <w:t xml:space="preserve">Zároveň Vás aj povzbudzujem, aby Vás radosť a nadšenie z čítania, rozjímania a tvorby výtvarných prác z Božieho slova sprevádzala i naďalej a teším sa na ďalší ročník Biblickej olympiády a výtvarnej súťaže. </w:t>
      </w:r>
    </w:p>
    <w:p w14:paraId="2660690E" w14:textId="77777777" w:rsidR="00C54E97" w:rsidRDefault="00C54E97" w:rsidP="00C54E97">
      <w:pPr>
        <w:spacing w:line="276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Jozef </w:t>
      </w:r>
      <w:proofErr w:type="spellStart"/>
      <w:r>
        <w:rPr>
          <w:b/>
          <w:sz w:val="24"/>
          <w:szCs w:val="24"/>
        </w:rPr>
        <w:t>Bednárik</w:t>
      </w:r>
      <w:proofErr w:type="spellEnd"/>
      <w:r>
        <w:rPr>
          <w:b/>
          <w:sz w:val="24"/>
          <w:szCs w:val="24"/>
        </w:rPr>
        <w:t>, riaditeľ DKÚ</w:t>
      </w:r>
    </w:p>
    <w:p w14:paraId="343F45B0" w14:textId="77777777" w:rsidR="000C5C4A" w:rsidRDefault="000C5C4A"/>
    <w:sectPr w:rsidR="000C5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97"/>
    <w:rsid w:val="000C5C4A"/>
    <w:rsid w:val="00C5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0574"/>
  <w15:chartTrackingRefBased/>
  <w15:docId w15:val="{6A03584B-710C-4D1F-8A8F-0E33A517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4E9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C54E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Jozef</cp:lastModifiedBy>
  <cp:revision>1</cp:revision>
  <dcterms:created xsi:type="dcterms:W3CDTF">2021-11-17T15:38:00Z</dcterms:created>
  <dcterms:modified xsi:type="dcterms:W3CDTF">2021-11-17T15:40:00Z</dcterms:modified>
</cp:coreProperties>
</file>